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31CB" w14:textId="77777777" w:rsidR="00D71640" w:rsidRPr="00231571" w:rsidRDefault="00D71640" w:rsidP="00D71640">
      <w:pPr>
        <w:spacing w:line="400" w:lineRule="exact"/>
        <w:ind w:right="-1"/>
        <w:jc w:val="left"/>
        <w:rPr>
          <w:rFonts w:asciiTheme="majorEastAsia" w:eastAsiaTheme="majorEastAsia" w:hAnsiTheme="majorEastAsia"/>
          <w:b/>
          <w:bCs/>
          <w:color w:val="000000" w:themeColor="text1"/>
          <w:kern w:val="0"/>
          <w:sz w:val="22"/>
          <w:lang w:eastAsia="zh-TW"/>
        </w:rPr>
      </w:pPr>
      <w:bookmarkStart w:id="0" w:name="_Hlk182235226"/>
      <w:r w:rsidRPr="00231571">
        <w:rPr>
          <w:rFonts w:asciiTheme="majorEastAsia" w:eastAsiaTheme="majorEastAsia" w:hAnsiTheme="majorEastAsia" w:hint="eastAsia"/>
          <w:b/>
          <w:bCs/>
          <w:color w:val="000000" w:themeColor="text1"/>
          <w:kern w:val="0"/>
          <w:sz w:val="22"/>
          <w:lang w:eastAsia="zh-TW"/>
        </w:rPr>
        <w:t>別記第２号様式（第４条関係）</w:t>
      </w:r>
    </w:p>
    <w:p w14:paraId="1D5C28B1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  <w:lang w:eastAsia="zh-TW"/>
        </w:rPr>
      </w:pPr>
    </w:p>
    <w:p w14:paraId="7391D003" w14:textId="77777777" w:rsidR="00D71640" w:rsidRPr="00231571" w:rsidRDefault="00D71640" w:rsidP="00D71640">
      <w:pPr>
        <w:spacing w:line="400" w:lineRule="exact"/>
        <w:ind w:right="-1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lang w:eastAsia="zh-TW"/>
        </w:rPr>
      </w:pPr>
      <w:r w:rsidRPr="00231571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lang w:eastAsia="zh-TW"/>
        </w:rPr>
        <w:t>奨学生推薦書</w:t>
      </w:r>
    </w:p>
    <w:p w14:paraId="3BE5E865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  <w:lang w:eastAsia="zh-TW"/>
        </w:rPr>
      </w:pPr>
    </w:p>
    <w:p w14:paraId="7E113458" w14:textId="77777777" w:rsidR="00D71640" w:rsidRPr="00231571" w:rsidRDefault="00D71640" w:rsidP="00D71640">
      <w:pPr>
        <w:spacing w:line="400" w:lineRule="exact"/>
        <w:ind w:right="-1" w:firstLineChars="200" w:firstLine="446"/>
        <w:jc w:val="left"/>
        <w:rPr>
          <w:color w:val="000000" w:themeColor="text1"/>
          <w:kern w:val="0"/>
          <w:sz w:val="24"/>
          <w:szCs w:val="24"/>
          <w:lang w:eastAsia="zh-TW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  <w:lang w:eastAsia="zh-TW"/>
        </w:rPr>
        <w:t>社会福祉法人函館共愛会理事長様</w:t>
      </w:r>
    </w:p>
    <w:p w14:paraId="75120302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  <w:lang w:eastAsia="zh-TW"/>
        </w:rPr>
      </w:pPr>
    </w:p>
    <w:p w14:paraId="4F0A6B6C" w14:textId="77777777" w:rsidR="00D71640" w:rsidRPr="00231571" w:rsidRDefault="00D71640" w:rsidP="00D71640">
      <w:pPr>
        <w:ind w:right="-1" w:firstLineChars="2300" w:firstLine="5129"/>
        <w:jc w:val="left"/>
        <w:rPr>
          <w:color w:val="000000" w:themeColor="text1"/>
          <w:kern w:val="0"/>
          <w:sz w:val="24"/>
          <w:szCs w:val="24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</w:rPr>
        <w:t xml:space="preserve">学 校 名　　　　　　　　　　　　　</w:t>
      </w:r>
    </w:p>
    <w:p w14:paraId="5DC7E646" w14:textId="77777777" w:rsidR="00D71640" w:rsidRPr="00231571" w:rsidRDefault="00D71640" w:rsidP="00D71640">
      <w:pPr>
        <w:ind w:right="-1" w:firstLineChars="2300" w:firstLine="5129"/>
        <w:jc w:val="left"/>
        <w:rPr>
          <w:color w:val="000000" w:themeColor="text1"/>
          <w:kern w:val="0"/>
          <w:sz w:val="24"/>
          <w:szCs w:val="24"/>
          <w:lang w:eastAsia="zh-TW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  <w:lang w:eastAsia="zh-TW"/>
        </w:rPr>
        <w:t xml:space="preserve">学校長名　　　　　　　　　　　　</w:t>
      </w:r>
      <w:r w:rsidRPr="00231571">
        <w:rPr>
          <w:color w:val="000000" w:themeColor="text1"/>
          <w:kern w:val="0"/>
          <w:sz w:val="24"/>
          <w:szCs w:val="24"/>
        </w:rPr>
        <w:fldChar w:fldCharType="begin"/>
      </w:r>
      <w:r w:rsidRPr="00231571">
        <w:rPr>
          <w:color w:val="000000" w:themeColor="text1"/>
          <w:kern w:val="0"/>
          <w:sz w:val="24"/>
          <w:szCs w:val="24"/>
          <w:lang w:eastAsia="zh-TW"/>
        </w:rPr>
        <w:instrText xml:space="preserve"> </w:instrText>
      </w:r>
      <w:r w:rsidRPr="00231571">
        <w:rPr>
          <w:rFonts w:hint="eastAsia"/>
          <w:color w:val="000000" w:themeColor="text1"/>
          <w:kern w:val="0"/>
          <w:sz w:val="24"/>
          <w:szCs w:val="24"/>
          <w:lang w:eastAsia="zh-TW"/>
        </w:rPr>
        <w:instrText>eq \o\ac(○,</w:instrText>
      </w:r>
      <w:r w:rsidRPr="00231571">
        <w:rPr>
          <w:rFonts w:ascii="ＭＳ 明朝" w:hint="eastAsia"/>
          <w:color w:val="000000" w:themeColor="text1"/>
          <w:kern w:val="0"/>
          <w:position w:val="2"/>
          <w:sz w:val="16"/>
          <w:szCs w:val="24"/>
          <w:lang w:eastAsia="zh-TW"/>
        </w:rPr>
        <w:instrText>印</w:instrText>
      </w:r>
      <w:r w:rsidRPr="00231571">
        <w:rPr>
          <w:rFonts w:hint="eastAsia"/>
          <w:color w:val="000000" w:themeColor="text1"/>
          <w:kern w:val="0"/>
          <w:sz w:val="24"/>
          <w:szCs w:val="24"/>
          <w:lang w:eastAsia="zh-TW"/>
        </w:rPr>
        <w:instrText>)</w:instrText>
      </w:r>
      <w:r w:rsidRPr="00231571">
        <w:rPr>
          <w:color w:val="000000" w:themeColor="text1"/>
          <w:kern w:val="0"/>
          <w:sz w:val="24"/>
          <w:szCs w:val="24"/>
        </w:rPr>
        <w:fldChar w:fldCharType="end"/>
      </w:r>
    </w:p>
    <w:p w14:paraId="58D9F5AD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  <w:lang w:eastAsia="zh-TW"/>
        </w:rPr>
      </w:pPr>
    </w:p>
    <w:p w14:paraId="3CB2DD6B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</w:rPr>
        <w:t>次の者を奨学生として推薦します。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351"/>
        <w:gridCol w:w="2895"/>
        <w:gridCol w:w="2889"/>
      </w:tblGrid>
      <w:tr w:rsidR="00D71640" w:rsidRPr="00231571" w14:paraId="6CD51E64" w14:textId="77777777" w:rsidTr="009D5BDF">
        <w:trPr>
          <w:trHeight w:val="882"/>
        </w:trPr>
        <w:tc>
          <w:tcPr>
            <w:tcW w:w="1925" w:type="dxa"/>
            <w:vAlign w:val="center"/>
          </w:tcPr>
          <w:p w14:paraId="34E5171B" w14:textId="77777777" w:rsidR="00D71640" w:rsidRPr="00231571" w:rsidRDefault="00D71640" w:rsidP="009D5BDF">
            <w:pPr>
              <w:spacing w:line="300" w:lineRule="exact"/>
              <w:jc w:val="center"/>
              <w:rPr>
                <w:color w:val="000000" w:themeColor="text1"/>
                <w:kern w:val="0"/>
                <w:szCs w:val="21"/>
              </w:rPr>
            </w:pPr>
            <w:r w:rsidRPr="00231571">
              <w:rPr>
                <w:rFonts w:hint="eastAsia"/>
                <w:color w:val="000000" w:themeColor="text1"/>
                <w:kern w:val="0"/>
                <w:szCs w:val="21"/>
              </w:rPr>
              <w:t>ふりがな</w:t>
            </w:r>
          </w:p>
          <w:p w14:paraId="53B43A5A" w14:textId="77777777" w:rsidR="00D71640" w:rsidRPr="00231571" w:rsidRDefault="00D71640" w:rsidP="009D5BDF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35" w:type="dxa"/>
            <w:gridSpan w:val="3"/>
          </w:tcPr>
          <w:p w14:paraId="442F7CD7" w14:textId="77777777" w:rsidR="00D71640" w:rsidRPr="00231571" w:rsidRDefault="00D71640" w:rsidP="009D5BDF">
            <w:pPr>
              <w:spacing w:line="30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1640" w:rsidRPr="00231571" w14:paraId="0FFBC28C" w14:textId="77777777" w:rsidTr="009D5BDF">
        <w:trPr>
          <w:trHeight w:val="605"/>
        </w:trPr>
        <w:tc>
          <w:tcPr>
            <w:tcW w:w="1925" w:type="dxa"/>
            <w:vAlign w:val="center"/>
          </w:tcPr>
          <w:p w14:paraId="46FBDDCF" w14:textId="77777777" w:rsidR="00D71640" w:rsidRPr="00231571" w:rsidRDefault="00D71640" w:rsidP="009D5BDF">
            <w:pPr>
              <w:spacing w:line="400" w:lineRule="exact"/>
              <w:ind w:right="-1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在籍学科・学年</w:t>
            </w:r>
          </w:p>
        </w:tc>
        <w:tc>
          <w:tcPr>
            <w:tcW w:w="7135" w:type="dxa"/>
            <w:gridSpan w:val="3"/>
            <w:vAlign w:val="center"/>
          </w:tcPr>
          <w:p w14:paraId="4779353A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学科　　第　学年</w:t>
            </w:r>
          </w:p>
        </w:tc>
      </w:tr>
      <w:tr w:rsidR="00D71640" w:rsidRPr="00231571" w14:paraId="6AC36260" w14:textId="77777777" w:rsidTr="009D5BDF">
        <w:tc>
          <w:tcPr>
            <w:tcW w:w="1925" w:type="dxa"/>
            <w:vAlign w:val="center"/>
          </w:tcPr>
          <w:p w14:paraId="48632B7B" w14:textId="77777777" w:rsidR="00D71640" w:rsidRPr="00231571" w:rsidRDefault="00D71640" w:rsidP="009D5BDF">
            <w:pPr>
              <w:spacing w:line="400" w:lineRule="exact"/>
              <w:ind w:right="-1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推薦理由</w:t>
            </w:r>
          </w:p>
        </w:tc>
        <w:tc>
          <w:tcPr>
            <w:tcW w:w="7135" w:type="dxa"/>
            <w:gridSpan w:val="3"/>
          </w:tcPr>
          <w:p w14:paraId="1F87F77C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3E2E15CE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09075DCD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7AA62C67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54026EB1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7C5D5F21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2517653C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0D93662C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1640" w:rsidRPr="00231571" w14:paraId="7152EEF1" w14:textId="77777777" w:rsidTr="009D5BDF">
        <w:tc>
          <w:tcPr>
            <w:tcW w:w="3276" w:type="dxa"/>
            <w:gridSpan w:val="2"/>
          </w:tcPr>
          <w:p w14:paraId="64A1E626" w14:textId="77777777" w:rsidR="00D71640" w:rsidRPr="00231571" w:rsidRDefault="00D71640" w:rsidP="009D5BDF">
            <w:pPr>
              <w:spacing w:line="400" w:lineRule="exact"/>
              <w:ind w:right="-1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学業成績評定平均値</w:t>
            </w:r>
          </w:p>
        </w:tc>
        <w:tc>
          <w:tcPr>
            <w:tcW w:w="2895" w:type="dxa"/>
          </w:tcPr>
          <w:p w14:paraId="32072183" w14:textId="77777777" w:rsidR="00D71640" w:rsidRPr="00231571" w:rsidRDefault="00D71640" w:rsidP="009D5BDF">
            <w:pPr>
              <w:spacing w:line="400" w:lineRule="exact"/>
              <w:ind w:right="-1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健康状況</w:t>
            </w:r>
          </w:p>
        </w:tc>
        <w:tc>
          <w:tcPr>
            <w:tcW w:w="2889" w:type="dxa"/>
          </w:tcPr>
          <w:p w14:paraId="569D7308" w14:textId="77777777" w:rsidR="00D71640" w:rsidRPr="00231571" w:rsidRDefault="00D71640" w:rsidP="009D5BDF">
            <w:pPr>
              <w:spacing w:line="400" w:lineRule="exact"/>
              <w:ind w:right="-1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23157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特記事項</w:t>
            </w:r>
          </w:p>
        </w:tc>
      </w:tr>
      <w:tr w:rsidR="00D71640" w:rsidRPr="00231571" w14:paraId="0BDCD379" w14:textId="77777777" w:rsidTr="009D5BDF">
        <w:trPr>
          <w:trHeight w:val="647"/>
        </w:trPr>
        <w:tc>
          <w:tcPr>
            <w:tcW w:w="3276" w:type="dxa"/>
            <w:gridSpan w:val="2"/>
          </w:tcPr>
          <w:p w14:paraId="15A5891E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A89F73A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9DE2FCE" w14:textId="77777777" w:rsidR="00D71640" w:rsidRPr="00231571" w:rsidRDefault="00D71640" w:rsidP="009D5BDF">
            <w:pPr>
              <w:spacing w:line="400" w:lineRule="exact"/>
              <w:ind w:right="-1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1A97012" w14:textId="77777777" w:rsidR="00D71640" w:rsidRPr="00231571" w:rsidRDefault="00D71640" w:rsidP="00D71640">
      <w:pPr>
        <w:spacing w:line="400" w:lineRule="exact"/>
        <w:ind w:left="446" w:right="-1" w:hangingChars="200" w:hanging="446"/>
        <w:jc w:val="left"/>
        <w:rPr>
          <w:color w:val="000000" w:themeColor="text1"/>
          <w:kern w:val="0"/>
          <w:sz w:val="24"/>
          <w:szCs w:val="24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</w:rPr>
        <w:t>注１　学業成績評定平均値欄には，直近１年間の全教科における評価を平均した数値（当該数値に小数点第１位未満の端数があるときは，これを四捨五入する。）を記入してください。なお，５段階評価法以外の評価法を採用している場合は，５段階評価法による評価に換算して記入してください。</w:t>
      </w:r>
    </w:p>
    <w:p w14:paraId="4C3D3556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</w:rPr>
      </w:pPr>
      <w:r w:rsidRPr="00231571">
        <w:rPr>
          <w:rFonts w:hint="eastAsia"/>
          <w:color w:val="000000" w:themeColor="text1"/>
          <w:kern w:val="0"/>
          <w:sz w:val="24"/>
          <w:szCs w:val="24"/>
        </w:rPr>
        <w:t>注２　健康状況欄は，定期健康診断等に基づき記入してください。</w:t>
      </w:r>
    </w:p>
    <w:p w14:paraId="6333F311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</w:rPr>
      </w:pPr>
    </w:p>
    <w:p w14:paraId="5B00B04F" w14:textId="77777777" w:rsidR="00D71640" w:rsidRPr="00231571" w:rsidRDefault="00D71640" w:rsidP="00D71640">
      <w:pPr>
        <w:spacing w:line="400" w:lineRule="exact"/>
        <w:ind w:right="-1"/>
        <w:jc w:val="left"/>
        <w:rPr>
          <w:color w:val="000000" w:themeColor="text1"/>
          <w:kern w:val="0"/>
          <w:sz w:val="24"/>
          <w:szCs w:val="24"/>
        </w:rPr>
      </w:pPr>
    </w:p>
    <w:p w14:paraId="4478BE6F" w14:textId="77777777" w:rsidR="00D71640" w:rsidRPr="00231571" w:rsidRDefault="00D71640" w:rsidP="00D71640">
      <w:pPr>
        <w:spacing w:line="400" w:lineRule="exact"/>
        <w:ind w:right="-1"/>
        <w:jc w:val="left"/>
        <w:rPr>
          <w:rFonts w:asciiTheme="majorEastAsia" w:eastAsiaTheme="majorEastAsia" w:hAnsiTheme="majorEastAsia"/>
          <w:b/>
          <w:bCs/>
          <w:color w:val="000000" w:themeColor="text1"/>
          <w:kern w:val="0"/>
          <w:sz w:val="22"/>
        </w:rPr>
      </w:pPr>
    </w:p>
    <w:bookmarkEnd w:id="0"/>
    <w:p w14:paraId="00896444" w14:textId="77777777" w:rsidR="00C609B5" w:rsidRPr="00C609B5" w:rsidRDefault="00C609B5">
      <w:pPr>
        <w:rPr>
          <w:rFonts w:ascii="ＭＳ 明朝" w:eastAsia="ＭＳ 明朝" w:hAnsi="ＭＳ 明朝" w:hint="eastAsia"/>
        </w:rPr>
      </w:pPr>
    </w:p>
    <w:sectPr w:rsidR="00C609B5" w:rsidRPr="00C609B5" w:rsidSect="00C609B5">
      <w:pgSz w:w="11906" w:h="16838"/>
      <w:pgMar w:top="1418" w:right="1418" w:bottom="1418" w:left="1418" w:header="851" w:footer="992" w:gutter="0"/>
      <w:cols w:space="425"/>
      <w:docGrid w:type="linesAndChars" w:linePitch="293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5C11D0"/>
    <w:rsid w:val="00C609B5"/>
    <w:rsid w:val="00D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dcterms:created xsi:type="dcterms:W3CDTF">2026-04-07T08:34:00Z</dcterms:created>
  <dcterms:modified xsi:type="dcterms:W3CDTF">2026-04-07T08:34:00Z</dcterms:modified>
</cp:coreProperties>
</file>